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D" w:rsidRDefault="00BE12BD" w:rsidP="00BE12BD">
      <w:pPr>
        <w:tabs>
          <w:tab w:val="num" w:pos="-142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 безопасности.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1.1. К самостоятельной работе с </w:t>
      </w:r>
      <w:proofErr w:type="spellStart"/>
      <w:r w:rsidRPr="009E38EA">
        <w:rPr>
          <w:sz w:val="28"/>
          <w:szCs w:val="28"/>
        </w:rPr>
        <w:t>электротитаном</w:t>
      </w:r>
      <w:proofErr w:type="spellEnd"/>
      <w:r w:rsidRPr="009E38EA">
        <w:rPr>
          <w:sz w:val="28"/>
          <w:szCs w:val="28"/>
        </w:rPr>
        <w:t xml:space="preserve"> допускаются лица в возрасте не моложе 18 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>1.2. Работающие должны соблюдать правила внутреннего трудового распорядка, установленные режимы труда и отдыха.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1.3. При работе с </w:t>
      </w:r>
      <w:proofErr w:type="spellStart"/>
      <w:r w:rsidRPr="009E38EA">
        <w:rPr>
          <w:sz w:val="28"/>
          <w:szCs w:val="28"/>
        </w:rPr>
        <w:t>электротитаном</w:t>
      </w:r>
      <w:proofErr w:type="spellEnd"/>
      <w:r w:rsidRPr="009E38EA">
        <w:rPr>
          <w:sz w:val="28"/>
          <w:szCs w:val="28"/>
        </w:rPr>
        <w:t xml:space="preserve"> возможно воздействие </w:t>
      </w:r>
      <w:proofErr w:type="gramStart"/>
      <w:r w:rsidRPr="009E38EA">
        <w:rPr>
          <w:sz w:val="28"/>
          <w:szCs w:val="28"/>
        </w:rPr>
        <w:t>на</w:t>
      </w:r>
      <w:proofErr w:type="gramEnd"/>
      <w:r w:rsidRPr="009E38EA">
        <w:rPr>
          <w:sz w:val="28"/>
          <w:szCs w:val="28"/>
        </w:rPr>
        <w:t xml:space="preserve"> работающих следующих опасных производственных факторов: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- термические ожоги при касании руками нагретых частей </w:t>
      </w:r>
      <w:proofErr w:type="spellStart"/>
      <w:r w:rsidRPr="009E38EA">
        <w:rPr>
          <w:sz w:val="28"/>
          <w:szCs w:val="28"/>
        </w:rPr>
        <w:t>электротитана</w:t>
      </w:r>
      <w:proofErr w:type="spellEnd"/>
      <w:r w:rsidRPr="009E38EA">
        <w:rPr>
          <w:sz w:val="28"/>
          <w:szCs w:val="28"/>
        </w:rPr>
        <w:t xml:space="preserve"> или горячей водой;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- поражение электрическим током при неисправном заземлении корпуса </w:t>
      </w:r>
      <w:proofErr w:type="spellStart"/>
      <w:r w:rsidRPr="009E38EA">
        <w:rPr>
          <w:sz w:val="28"/>
          <w:szCs w:val="28"/>
        </w:rPr>
        <w:t>электротитана</w:t>
      </w:r>
      <w:proofErr w:type="spellEnd"/>
      <w:r w:rsidRPr="009E38EA">
        <w:rPr>
          <w:sz w:val="28"/>
          <w:szCs w:val="28"/>
        </w:rPr>
        <w:t xml:space="preserve"> и отсутствии диэлектрического коврика.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1.4. При работе с </w:t>
      </w:r>
      <w:proofErr w:type="spellStart"/>
      <w:r w:rsidRPr="009E38EA">
        <w:rPr>
          <w:sz w:val="28"/>
          <w:szCs w:val="28"/>
        </w:rPr>
        <w:t>электротитаном</w:t>
      </w:r>
      <w:proofErr w:type="spellEnd"/>
      <w:r w:rsidRPr="009E38EA">
        <w:rPr>
          <w:sz w:val="28"/>
          <w:szCs w:val="28"/>
        </w:rPr>
        <w:t xml:space="preserve"> должны использоваться спецодежда и средства индивидуальной защиты: халат, передник хлопчатобумажный, косынка или колпак, диэлектрический коврик.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>1.5. Работающие должны знать правила пожарной безопасности, места расположения первичных средств пожаротушения.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1.6. О несчастном случае пострадавший или очевидец несчастного случая должен немедленно сообщить </w:t>
      </w:r>
      <w:r>
        <w:rPr>
          <w:sz w:val="28"/>
          <w:szCs w:val="28"/>
        </w:rPr>
        <w:t>директору МКОУ Детский дом №1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урьевска</w:t>
      </w:r>
      <w:r w:rsidRPr="009E38EA">
        <w:rPr>
          <w:sz w:val="28"/>
          <w:szCs w:val="28"/>
        </w:rPr>
        <w:t xml:space="preserve">. При неисправности оборудования прекратить работу и сообщить об этом </w:t>
      </w:r>
      <w:r>
        <w:rPr>
          <w:sz w:val="28"/>
          <w:szCs w:val="28"/>
        </w:rPr>
        <w:t>заместителю директора по АХЧ</w:t>
      </w:r>
      <w:r w:rsidRPr="009E38EA">
        <w:rPr>
          <w:sz w:val="28"/>
          <w:szCs w:val="28"/>
        </w:rPr>
        <w:t>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1.7. В процессе работы с </w:t>
      </w:r>
      <w:proofErr w:type="spellStart"/>
      <w:r w:rsidRPr="009E38EA">
        <w:rPr>
          <w:sz w:val="28"/>
          <w:szCs w:val="28"/>
        </w:rPr>
        <w:t>электротитаном</w:t>
      </w:r>
      <w:proofErr w:type="spellEnd"/>
      <w:r w:rsidRPr="009E3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9E38EA">
        <w:rPr>
          <w:sz w:val="28"/>
          <w:szCs w:val="28"/>
        </w:rPr>
        <w:t>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pacing w:val="4"/>
          <w:kern w:val="20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51AAF" w:rsidRDefault="00751AAF" w:rsidP="009E38EA">
      <w:pPr>
        <w:pStyle w:val="a5"/>
        <w:ind w:left="-142"/>
        <w:jc w:val="both"/>
        <w:rPr>
          <w:b/>
          <w:bCs/>
          <w:sz w:val="28"/>
          <w:szCs w:val="28"/>
        </w:rPr>
      </w:pP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b/>
          <w:bCs/>
          <w:sz w:val="28"/>
          <w:szCs w:val="28"/>
        </w:rPr>
        <w:t>2. Требования безопасности перед началом работы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>2.1. Надеть спецодежду, волосы заправить под косынку или колпак.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2.2. Убедиться в наличии на полу около </w:t>
      </w:r>
      <w:proofErr w:type="spellStart"/>
      <w:r w:rsidRPr="009E38EA">
        <w:rPr>
          <w:sz w:val="28"/>
          <w:szCs w:val="28"/>
        </w:rPr>
        <w:t>электротитана</w:t>
      </w:r>
      <w:proofErr w:type="spellEnd"/>
      <w:r w:rsidRPr="009E38EA">
        <w:rPr>
          <w:sz w:val="28"/>
          <w:szCs w:val="28"/>
        </w:rPr>
        <w:t xml:space="preserve"> диэлектрического коврика.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pacing w:val="4"/>
          <w:kern w:val="20"/>
          <w:sz w:val="28"/>
          <w:szCs w:val="28"/>
        </w:rPr>
        <w:t>2.3</w:t>
      </w:r>
      <w:proofErr w:type="gramStart"/>
      <w:r w:rsidRPr="009E38EA">
        <w:rPr>
          <w:spacing w:val="4"/>
          <w:kern w:val="20"/>
          <w:sz w:val="28"/>
          <w:szCs w:val="28"/>
        </w:rPr>
        <w:t xml:space="preserve"> П</w:t>
      </w:r>
      <w:proofErr w:type="gramEnd"/>
      <w:r w:rsidRPr="009E38EA">
        <w:rPr>
          <w:spacing w:val="4"/>
          <w:kern w:val="20"/>
          <w:sz w:val="28"/>
          <w:szCs w:val="28"/>
        </w:rPr>
        <w:t xml:space="preserve">роверить надёжность подсоединения защитного заземления к корпусу </w:t>
      </w:r>
      <w:proofErr w:type="spellStart"/>
      <w:r w:rsidRPr="009E38EA">
        <w:rPr>
          <w:spacing w:val="4"/>
          <w:kern w:val="20"/>
          <w:sz w:val="28"/>
          <w:szCs w:val="28"/>
        </w:rPr>
        <w:t>электротитана</w:t>
      </w:r>
      <w:proofErr w:type="spellEnd"/>
      <w:r w:rsidRPr="009E38EA">
        <w:rPr>
          <w:spacing w:val="4"/>
          <w:kern w:val="20"/>
          <w:sz w:val="28"/>
          <w:szCs w:val="28"/>
        </w:rPr>
        <w:t>, а также целостность подводящего электрического кабеля.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b/>
          <w:bCs/>
          <w:sz w:val="28"/>
          <w:szCs w:val="28"/>
        </w:rPr>
        <w:t>3. Требования безопасности во время работы</w:t>
      </w:r>
    </w:p>
    <w:p w:rsidR="009E38EA" w:rsidRPr="00F83D44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F83D44">
        <w:rPr>
          <w:sz w:val="28"/>
          <w:szCs w:val="28"/>
        </w:rPr>
        <w:t xml:space="preserve">3.1. Заполнить </w:t>
      </w:r>
      <w:proofErr w:type="spellStart"/>
      <w:r w:rsidRPr="00F83D44">
        <w:rPr>
          <w:sz w:val="28"/>
          <w:szCs w:val="28"/>
        </w:rPr>
        <w:t>электротитан</w:t>
      </w:r>
      <w:proofErr w:type="spellEnd"/>
      <w:r w:rsidRPr="00F83D44">
        <w:rPr>
          <w:sz w:val="28"/>
          <w:szCs w:val="28"/>
        </w:rPr>
        <w:t xml:space="preserve"> водой до установленного уровня, проверить отсутствие </w:t>
      </w:r>
      <w:proofErr w:type="spellStart"/>
      <w:r w:rsidRPr="00F83D44">
        <w:rPr>
          <w:sz w:val="28"/>
          <w:szCs w:val="28"/>
        </w:rPr>
        <w:t>подтекания</w:t>
      </w:r>
      <w:proofErr w:type="spellEnd"/>
      <w:r w:rsidRPr="00F83D44">
        <w:rPr>
          <w:sz w:val="28"/>
          <w:szCs w:val="28"/>
        </w:rPr>
        <w:t xml:space="preserve"> воды из сливного крана и корпуса </w:t>
      </w:r>
      <w:proofErr w:type="spellStart"/>
      <w:r w:rsidRPr="00F83D44">
        <w:rPr>
          <w:sz w:val="28"/>
          <w:szCs w:val="28"/>
        </w:rPr>
        <w:t>электротитана</w:t>
      </w:r>
      <w:proofErr w:type="spellEnd"/>
      <w:r w:rsidRPr="00F83D44">
        <w:rPr>
          <w:sz w:val="28"/>
          <w:szCs w:val="28"/>
        </w:rPr>
        <w:t>.</w:t>
      </w:r>
    </w:p>
    <w:p w:rsidR="009E38EA" w:rsidRPr="00F83D44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F83D44">
        <w:rPr>
          <w:sz w:val="28"/>
          <w:szCs w:val="28"/>
        </w:rPr>
        <w:t xml:space="preserve">3.2. Встать на диэлектрический коврик и включить </w:t>
      </w:r>
      <w:proofErr w:type="spellStart"/>
      <w:r w:rsidRPr="00F83D44">
        <w:rPr>
          <w:sz w:val="28"/>
          <w:szCs w:val="28"/>
        </w:rPr>
        <w:t>электротитан</w:t>
      </w:r>
      <w:proofErr w:type="spellEnd"/>
      <w:r w:rsidRPr="00F83D44">
        <w:rPr>
          <w:sz w:val="28"/>
          <w:szCs w:val="28"/>
        </w:rPr>
        <w:t>, убедиться в нормальной его работе.</w:t>
      </w:r>
    </w:p>
    <w:p w:rsidR="009E38EA" w:rsidRPr="00F83D44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F83D44">
        <w:rPr>
          <w:sz w:val="28"/>
          <w:szCs w:val="28"/>
        </w:rPr>
        <w:t xml:space="preserve">3.3.  Во избежание ожогов паром не открывать крышку </w:t>
      </w:r>
      <w:proofErr w:type="spellStart"/>
      <w:r w:rsidRPr="00F83D44">
        <w:rPr>
          <w:sz w:val="28"/>
          <w:szCs w:val="28"/>
        </w:rPr>
        <w:t>электротитана</w:t>
      </w:r>
      <w:proofErr w:type="spellEnd"/>
      <w:r w:rsidR="00976562" w:rsidRPr="00F83D44">
        <w:rPr>
          <w:sz w:val="28"/>
          <w:szCs w:val="28"/>
        </w:rPr>
        <w:t>.</w:t>
      </w:r>
    </w:p>
    <w:p w:rsidR="009E38EA" w:rsidRPr="00F83D44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F83D44">
        <w:rPr>
          <w:sz w:val="28"/>
          <w:szCs w:val="28"/>
        </w:rPr>
        <w:t>3.</w:t>
      </w:r>
      <w:r w:rsidR="00F83D44" w:rsidRPr="00F83D44">
        <w:rPr>
          <w:sz w:val="28"/>
          <w:szCs w:val="28"/>
        </w:rPr>
        <w:t>4</w:t>
      </w:r>
      <w:r w:rsidRPr="00F83D44">
        <w:rPr>
          <w:sz w:val="28"/>
          <w:szCs w:val="28"/>
        </w:rPr>
        <w:t xml:space="preserve">. Соблюдать осторожность при наливании горячей воды из </w:t>
      </w:r>
      <w:proofErr w:type="spellStart"/>
      <w:r w:rsidRPr="00F83D44">
        <w:rPr>
          <w:sz w:val="28"/>
          <w:szCs w:val="28"/>
        </w:rPr>
        <w:t>электротитана</w:t>
      </w:r>
      <w:proofErr w:type="spellEnd"/>
      <w:r w:rsidR="00976562" w:rsidRPr="00F83D44">
        <w:rPr>
          <w:sz w:val="28"/>
          <w:szCs w:val="28"/>
        </w:rPr>
        <w:t>.</w:t>
      </w:r>
    </w:p>
    <w:p w:rsidR="009E38EA" w:rsidRPr="003667F2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3667F2">
        <w:rPr>
          <w:sz w:val="28"/>
          <w:szCs w:val="28"/>
        </w:rPr>
        <w:t>3.</w:t>
      </w:r>
      <w:r w:rsidR="00F83D44">
        <w:rPr>
          <w:sz w:val="28"/>
          <w:szCs w:val="28"/>
        </w:rPr>
        <w:t>5</w:t>
      </w:r>
      <w:r w:rsidRPr="003667F2">
        <w:rPr>
          <w:sz w:val="28"/>
          <w:szCs w:val="28"/>
        </w:rPr>
        <w:t>. Во избежание ожогов горячей водой заполненную посуду переносить, используя полотенце или прихватки.</w:t>
      </w:r>
    </w:p>
    <w:p w:rsidR="009E38EA" w:rsidRPr="003667F2" w:rsidRDefault="009E38EA" w:rsidP="009E38EA">
      <w:pPr>
        <w:pStyle w:val="a5"/>
        <w:ind w:left="-142"/>
        <w:jc w:val="both"/>
        <w:rPr>
          <w:sz w:val="28"/>
          <w:szCs w:val="28"/>
        </w:rPr>
      </w:pP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b/>
          <w:bCs/>
          <w:sz w:val="28"/>
          <w:szCs w:val="28"/>
        </w:rPr>
        <w:t>4. Требования безопасности</w:t>
      </w:r>
      <w:r w:rsidR="00976562">
        <w:rPr>
          <w:b/>
          <w:bCs/>
          <w:sz w:val="28"/>
          <w:szCs w:val="28"/>
        </w:rPr>
        <w:t xml:space="preserve"> </w:t>
      </w:r>
      <w:r w:rsidRPr="009E38EA">
        <w:rPr>
          <w:b/>
          <w:bCs/>
          <w:sz w:val="28"/>
          <w:szCs w:val="28"/>
        </w:rPr>
        <w:t>в аварийных ситуациях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4.1. При возникновении неисправности в работе </w:t>
      </w:r>
      <w:proofErr w:type="spellStart"/>
      <w:r w:rsidRPr="009E38EA">
        <w:rPr>
          <w:sz w:val="28"/>
          <w:szCs w:val="28"/>
        </w:rPr>
        <w:t>электротитана</w:t>
      </w:r>
      <w:proofErr w:type="spellEnd"/>
      <w:r w:rsidRPr="009E38EA">
        <w:rPr>
          <w:sz w:val="28"/>
          <w:szCs w:val="28"/>
        </w:rPr>
        <w:t xml:space="preserve">, а также нарушении защитного заземления его корпуса работу прекратить и выключить </w:t>
      </w:r>
      <w:proofErr w:type="spellStart"/>
      <w:r w:rsidRPr="009E38EA">
        <w:rPr>
          <w:sz w:val="28"/>
          <w:szCs w:val="28"/>
        </w:rPr>
        <w:t>электротитан</w:t>
      </w:r>
      <w:proofErr w:type="spellEnd"/>
      <w:r w:rsidRPr="009E38EA">
        <w:rPr>
          <w:sz w:val="28"/>
          <w:szCs w:val="28"/>
        </w:rPr>
        <w:t xml:space="preserve">, сообщить об этом </w:t>
      </w:r>
      <w:r w:rsidR="00976562">
        <w:rPr>
          <w:sz w:val="28"/>
          <w:szCs w:val="28"/>
        </w:rPr>
        <w:t>заместителю директора по АХЧ</w:t>
      </w:r>
      <w:r w:rsidRPr="009E38EA">
        <w:rPr>
          <w:sz w:val="28"/>
          <w:szCs w:val="28"/>
        </w:rPr>
        <w:t>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4.2. При получении травмы оказать первую помощь пострадавшему, при необходимости отправить его в ближайшее лечебное учреждение и сообщить об этом </w:t>
      </w:r>
      <w:r w:rsidR="00976562">
        <w:rPr>
          <w:sz w:val="28"/>
          <w:szCs w:val="28"/>
        </w:rPr>
        <w:t>директору</w:t>
      </w:r>
      <w:r w:rsidRPr="009E38EA">
        <w:rPr>
          <w:sz w:val="28"/>
          <w:szCs w:val="28"/>
        </w:rPr>
        <w:t xml:space="preserve"> учреждения.</w:t>
      </w:r>
    </w:p>
    <w:p w:rsid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4.3. При поражении электрическим током немедленно отключить электропитание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учреждение, сообщить об этом </w:t>
      </w:r>
      <w:r w:rsidR="003667F2">
        <w:rPr>
          <w:sz w:val="28"/>
          <w:szCs w:val="28"/>
        </w:rPr>
        <w:t>директору МКОУ Детский дом №1 г</w:t>
      </w:r>
      <w:proofErr w:type="gramStart"/>
      <w:r w:rsidR="003667F2">
        <w:rPr>
          <w:sz w:val="28"/>
          <w:szCs w:val="28"/>
        </w:rPr>
        <w:t>.Г</w:t>
      </w:r>
      <w:proofErr w:type="gramEnd"/>
      <w:r w:rsidR="003667F2">
        <w:rPr>
          <w:sz w:val="28"/>
          <w:szCs w:val="28"/>
        </w:rPr>
        <w:t>урьевска.</w:t>
      </w:r>
    </w:p>
    <w:p w:rsidR="003667F2" w:rsidRPr="009E38EA" w:rsidRDefault="003667F2" w:rsidP="009E38EA">
      <w:pPr>
        <w:pStyle w:val="a5"/>
        <w:ind w:left="-142"/>
        <w:jc w:val="both"/>
        <w:rPr>
          <w:sz w:val="28"/>
          <w:szCs w:val="28"/>
        </w:rPr>
      </w:pP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b/>
          <w:bCs/>
          <w:sz w:val="28"/>
          <w:szCs w:val="28"/>
        </w:rPr>
        <w:t>5. Требования безопасности</w:t>
      </w:r>
      <w:r w:rsidR="00976562">
        <w:rPr>
          <w:b/>
          <w:bCs/>
          <w:sz w:val="28"/>
          <w:szCs w:val="28"/>
        </w:rPr>
        <w:t xml:space="preserve"> </w:t>
      </w:r>
      <w:r w:rsidRPr="009E38EA">
        <w:rPr>
          <w:b/>
          <w:bCs/>
          <w:sz w:val="28"/>
          <w:szCs w:val="28"/>
        </w:rPr>
        <w:t>по окончании работы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 xml:space="preserve">5.1. Отключить </w:t>
      </w:r>
      <w:proofErr w:type="spellStart"/>
      <w:r w:rsidRPr="009E38EA">
        <w:rPr>
          <w:sz w:val="28"/>
          <w:szCs w:val="28"/>
        </w:rPr>
        <w:t>электротитан</w:t>
      </w:r>
      <w:proofErr w:type="spellEnd"/>
      <w:r w:rsidRPr="009E38EA">
        <w:rPr>
          <w:sz w:val="28"/>
          <w:szCs w:val="28"/>
        </w:rPr>
        <w:t xml:space="preserve"> от сети, привести в порядок рабочее место.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  <w:r w:rsidRPr="009E38EA">
        <w:rPr>
          <w:sz w:val="28"/>
          <w:szCs w:val="28"/>
        </w:rPr>
        <w:t>5.2. Снять спецодежду и вымыть руки с мылом.</w:t>
      </w:r>
    </w:p>
    <w:p w:rsidR="009E38EA" w:rsidRPr="009E38EA" w:rsidRDefault="009E38EA" w:rsidP="009E38EA">
      <w:pPr>
        <w:pStyle w:val="a5"/>
        <w:ind w:left="-142"/>
        <w:jc w:val="both"/>
        <w:rPr>
          <w:sz w:val="28"/>
          <w:szCs w:val="28"/>
        </w:rPr>
      </w:pPr>
    </w:p>
    <w:p w:rsidR="009E38EA" w:rsidRDefault="009E38EA" w:rsidP="00BE12BD">
      <w:pPr>
        <w:tabs>
          <w:tab w:val="num" w:pos="-142"/>
        </w:tabs>
        <w:ind w:left="-142"/>
        <w:rPr>
          <w:b/>
          <w:sz w:val="28"/>
          <w:szCs w:val="28"/>
        </w:rPr>
      </w:pPr>
    </w:p>
    <w:p w:rsidR="00751AAF" w:rsidRDefault="00751AAF" w:rsidP="00BE12BD">
      <w:pPr>
        <w:tabs>
          <w:tab w:val="num" w:pos="-142"/>
        </w:tabs>
        <w:ind w:left="-142"/>
        <w:rPr>
          <w:sz w:val="28"/>
          <w:szCs w:val="28"/>
        </w:rPr>
      </w:pPr>
    </w:p>
    <w:p w:rsidR="00976562" w:rsidRPr="00976562" w:rsidRDefault="00976562" w:rsidP="00BE12BD">
      <w:pPr>
        <w:tabs>
          <w:tab w:val="num" w:pos="-142"/>
        </w:tabs>
        <w:ind w:left="-142"/>
        <w:rPr>
          <w:sz w:val="28"/>
          <w:szCs w:val="28"/>
        </w:rPr>
      </w:pPr>
      <w:r w:rsidRPr="00976562">
        <w:rPr>
          <w:sz w:val="28"/>
          <w:szCs w:val="28"/>
        </w:rPr>
        <w:t xml:space="preserve">С инструкцией </w:t>
      </w:r>
      <w:proofErr w:type="gramStart"/>
      <w:r w:rsidRPr="00976562">
        <w:rPr>
          <w:sz w:val="28"/>
          <w:szCs w:val="28"/>
        </w:rPr>
        <w:t>ознакомлен</w:t>
      </w:r>
      <w:proofErr w:type="gramEnd"/>
      <w:r w:rsidRPr="00976562">
        <w:rPr>
          <w:sz w:val="28"/>
          <w:szCs w:val="28"/>
        </w:rPr>
        <w:t>:</w:t>
      </w:r>
    </w:p>
    <w:p w:rsidR="00505CDF" w:rsidRDefault="00505CDF"/>
    <w:sectPr w:rsidR="00505CDF" w:rsidSect="00BE12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0ED3"/>
    <w:multiLevelType w:val="multilevel"/>
    <w:tmpl w:val="8954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BD"/>
    <w:rsid w:val="003667F2"/>
    <w:rsid w:val="004C3AAB"/>
    <w:rsid w:val="00505CDF"/>
    <w:rsid w:val="00751AAF"/>
    <w:rsid w:val="00976562"/>
    <w:rsid w:val="009E38EA"/>
    <w:rsid w:val="00BE12BD"/>
    <w:rsid w:val="00E72F47"/>
    <w:rsid w:val="00F8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38EA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eastAsiaTheme="minorEastAsia" w:hAnsi="Time Roman" w:cs="Time Roman"/>
      <w:noProof/>
    </w:rPr>
  </w:style>
  <w:style w:type="character" w:customStyle="1" w:styleId="a4">
    <w:name w:val="Основной текст Знак"/>
    <w:basedOn w:val="a0"/>
    <w:link w:val="a3"/>
    <w:uiPriority w:val="99"/>
    <w:semiHidden/>
    <w:rsid w:val="009E38EA"/>
    <w:rPr>
      <w:rFonts w:ascii="Time Roman" w:eastAsiaTheme="minorEastAsia" w:hAnsi="Time Roman" w:cs="Time Roman"/>
      <w:noProof/>
      <w:sz w:val="20"/>
      <w:szCs w:val="20"/>
      <w:lang w:eastAsia="ru-RU"/>
    </w:rPr>
  </w:style>
  <w:style w:type="paragraph" w:customStyle="1" w:styleId="zag2-3">
    <w:name w:val="zag2-3"/>
    <w:uiPriority w:val="99"/>
    <w:rsid w:val="009E38EA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Theme="minorEastAsia" w:hAnsi="Time Roman" w:cs="Time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9E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2012-04-26T09:06:00Z</cp:lastPrinted>
  <dcterms:created xsi:type="dcterms:W3CDTF">2012-04-18T08:31:00Z</dcterms:created>
  <dcterms:modified xsi:type="dcterms:W3CDTF">2012-04-26T09:07:00Z</dcterms:modified>
</cp:coreProperties>
</file>